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59A2" w:rsidRPr="00CF59A2" w:rsidRDefault="00CF59A2" w:rsidP="00CF59A2">
      <w:pPr>
        <w:spacing w:before="100" w:beforeAutospacing="1" w:after="100" w:afterAutospacing="1" w:line="300" w:lineRule="atLeas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PROCEDURA POSTĘPOWANIA W PRZYPADKU SKAŻENIA CHEMICZNEGO LUB BIOLOGICZNEGO W I LICEUM OGÓLNOKSZTAŁCĄCYM IM. JULIUSZA SŁOWACKIEGO W OLEŚNICY</w:t>
      </w:r>
    </w:p>
    <w:p w:rsidR="00CF59A2" w:rsidRPr="00CF59A2" w:rsidRDefault="00CF59A2" w:rsidP="00CF59A2">
      <w:pPr>
        <w:spacing w:before="100" w:beforeAutospacing="1" w:after="100" w:afterAutospacing="1" w:line="300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1. Cel procedury</w:t>
      </w:r>
    </w:p>
    <w:p w:rsidR="00CF59A2" w:rsidRPr="00CF59A2" w:rsidRDefault="00CF59A2" w:rsidP="00CF59A2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sz w:val="24"/>
          <w:szCs w:val="24"/>
          <w:lang w:eastAsia="pl-PL"/>
        </w:rPr>
        <w:t>Celem procedury jest określenie zasad postępowania w przypadku wystąpienia zagrożenia związanego ze skażeniem chemicznym lub biologicznym na terenie szkoły albo w jej bezpośrednim otoczeniu.</w:t>
      </w:r>
    </w:p>
    <w:p w:rsidR="00CF59A2" w:rsidRPr="00CF59A2" w:rsidRDefault="00CF59A2" w:rsidP="00CF59A2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sz w:val="24"/>
          <w:szCs w:val="24"/>
          <w:lang w:eastAsia="pl-PL"/>
        </w:rPr>
        <w:t>Procedura ma na celu ochronę życia i zdrowia uczniów, nauczycieli, pracowników szkoły oraz innych osób przebywających na terenie szkoły.</w:t>
      </w:r>
    </w:p>
    <w:p w:rsidR="00CF59A2" w:rsidRPr="00CF59A2" w:rsidRDefault="00CF59A2" w:rsidP="00CF59A2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sz w:val="24"/>
          <w:szCs w:val="24"/>
          <w:lang w:eastAsia="pl-PL"/>
        </w:rPr>
        <w:t>Procedura określa zasady alarmowania, izolacji, ewakuacji oraz współpracy ze służbami ratowniczymi i sanitarnymi.</w:t>
      </w:r>
    </w:p>
    <w:p w:rsidR="00CF59A2" w:rsidRPr="00CF59A2" w:rsidRDefault="00CF59A2" w:rsidP="00CF59A2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sz w:val="24"/>
          <w:szCs w:val="24"/>
          <w:lang w:eastAsia="pl-PL"/>
        </w:rPr>
        <w:t>Procedura uwzględnia współdziałanie ze Szkołą Podstawową nr 7 im. Jana Pawła II w Oleśnicy funkcjonującą we wspólnym budynku.</w:t>
      </w:r>
    </w:p>
    <w:p w:rsidR="00CF59A2" w:rsidRPr="00CF59A2" w:rsidRDefault="00CF59A2" w:rsidP="00CF59A2">
      <w:pPr>
        <w:spacing w:before="100" w:beforeAutospacing="1" w:after="100" w:afterAutospacing="1" w:line="300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2. Definicje</w:t>
      </w:r>
    </w:p>
    <w:p w:rsidR="00CF59A2" w:rsidRPr="00CF59A2" w:rsidRDefault="00CF59A2" w:rsidP="00CF59A2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sz w:val="24"/>
          <w:szCs w:val="24"/>
          <w:lang w:eastAsia="pl-PL"/>
        </w:rPr>
        <w:t>Na potrzeby niniejszej procedury przyjmuje się następujące definicje:</w:t>
      </w:r>
    </w:p>
    <w:p w:rsidR="00CF59A2" w:rsidRPr="00CF59A2" w:rsidRDefault="00CF59A2" w:rsidP="00CF59A2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Szkoła</w:t>
      </w:r>
      <w:r w:rsidRPr="00CF59A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I Liceum Ogólnokształcące im. Juliusza Słowackiego w Oleśnicy.</w:t>
      </w:r>
    </w:p>
    <w:p w:rsidR="00CF59A2" w:rsidRPr="00CF59A2" w:rsidRDefault="00CF59A2" w:rsidP="00CF59A2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Dyrektor szkoły</w:t>
      </w:r>
      <w:r w:rsidRPr="00CF59A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Dyrektor szkoły lub osoba upoważniona do jego zastępowania podczas nieobecności.</w:t>
      </w:r>
    </w:p>
    <w:p w:rsidR="00CF59A2" w:rsidRPr="00CF59A2" w:rsidRDefault="00CF59A2" w:rsidP="00CF59A2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Pracownik szkoły</w:t>
      </w:r>
      <w:r w:rsidRPr="00CF59A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każda osoba zatrudniona w szkole.</w:t>
      </w:r>
    </w:p>
    <w:p w:rsidR="00CF59A2" w:rsidRPr="00CF59A2" w:rsidRDefault="00CF59A2" w:rsidP="00CF59A2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Służby ratownicze</w:t>
      </w:r>
      <w:r w:rsidRPr="00CF59A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Policja, Państwowa Straż Pożarna oraz Państwowe Ratownictwo Medyczne.</w:t>
      </w:r>
    </w:p>
    <w:p w:rsidR="00CF59A2" w:rsidRPr="00CF59A2" w:rsidRDefault="00CF59A2" w:rsidP="00CF59A2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Skażenie chemiczne</w:t>
      </w:r>
      <w:r w:rsidRPr="00CF59A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uwolnienie substancji chemicznej mogącej powodować zagrożenie dla życia lub zdrowia ludzi.</w:t>
      </w:r>
    </w:p>
    <w:p w:rsidR="00CF59A2" w:rsidRPr="00CF59A2" w:rsidRDefault="00CF59A2" w:rsidP="00CF59A2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Skażenie biologiczne</w:t>
      </w:r>
      <w:r w:rsidRPr="00CF59A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uwolnienie lub wystąpienie czynnika biologicznego mogącego wywoływać choroby lub stanowić zagrożenie epidemiologiczne.</w:t>
      </w:r>
    </w:p>
    <w:p w:rsidR="00CF59A2" w:rsidRPr="00CF59A2" w:rsidRDefault="00CF59A2" w:rsidP="00CF59A2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Podejrzana substancja</w:t>
      </w:r>
      <w:r w:rsidRPr="00CF59A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substancja o nieznanym pochodzeniu, w szczególności proszek, ciecz, aerozol lub inny materiał mogący stanowić zagrożenie.</w:t>
      </w:r>
    </w:p>
    <w:p w:rsidR="00CF59A2" w:rsidRPr="00CF59A2" w:rsidRDefault="00CF59A2" w:rsidP="00CF59A2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Kierujący działaniami ratowniczymi</w:t>
      </w:r>
      <w:r w:rsidRPr="00CF59A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osoba kierująca akcją po przybyciu służb ratowniczych.</w:t>
      </w:r>
    </w:p>
    <w:p w:rsidR="00CF59A2" w:rsidRPr="00CF59A2" w:rsidRDefault="00CF59A2" w:rsidP="00CF59A2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Miejsce zbiórki po ewakuacji</w:t>
      </w:r>
      <w:r w:rsidRPr="00CF59A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boisko szkolne, chyba że służby ratownicze wskażą inne miejsce.</w:t>
      </w:r>
    </w:p>
    <w:p w:rsidR="00CF59A2" w:rsidRPr="00CF59A2" w:rsidRDefault="00CF59A2" w:rsidP="00CF59A2">
      <w:pPr>
        <w:spacing w:before="100" w:beforeAutospacing="1" w:after="100" w:afterAutospacing="1" w:line="300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3. Otrzymanie informacji o skażeniu chemicznym lub biologicznym poza budynkiem szkoły</w:t>
      </w:r>
    </w:p>
    <w:p w:rsidR="00CF59A2" w:rsidRPr="00CF59A2" w:rsidRDefault="00CF59A2" w:rsidP="00CF59A2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sz w:val="24"/>
          <w:szCs w:val="24"/>
          <w:lang w:eastAsia="pl-PL"/>
        </w:rPr>
        <w:t>Osoba, która otrzyma informację o skażeniu chemicznym lub biologicznym w otoczeniu szkoły:</w:t>
      </w:r>
    </w:p>
    <w:p w:rsidR="00CF59A2" w:rsidRPr="00CF59A2" w:rsidRDefault="00CF59A2" w:rsidP="00CF59A2">
      <w:pPr>
        <w:numPr>
          <w:ilvl w:val="1"/>
          <w:numId w:val="17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sz w:val="24"/>
          <w:szCs w:val="24"/>
          <w:lang w:eastAsia="pl-PL"/>
        </w:rPr>
        <w:t>zachowuje spokój;</w:t>
      </w:r>
    </w:p>
    <w:p w:rsidR="00CF59A2" w:rsidRPr="00CF59A2" w:rsidRDefault="00CF59A2" w:rsidP="00CF59A2">
      <w:pPr>
        <w:numPr>
          <w:ilvl w:val="1"/>
          <w:numId w:val="17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sz w:val="24"/>
          <w:szCs w:val="24"/>
          <w:lang w:eastAsia="pl-PL"/>
        </w:rPr>
        <w:t>stara się uzyskać jak najwięcej informacji dotyczących zagrożenia;</w:t>
      </w:r>
    </w:p>
    <w:p w:rsidR="00CF59A2" w:rsidRPr="00CF59A2" w:rsidRDefault="00CF59A2" w:rsidP="00CF59A2">
      <w:pPr>
        <w:numPr>
          <w:ilvl w:val="1"/>
          <w:numId w:val="17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sz w:val="24"/>
          <w:szCs w:val="24"/>
          <w:lang w:eastAsia="pl-PL"/>
        </w:rPr>
        <w:t>niezwłocznie informuje Dyrektora szkoły lub osobę go zastępującą;</w:t>
      </w:r>
    </w:p>
    <w:p w:rsidR="00CF59A2" w:rsidRPr="00CF59A2" w:rsidRDefault="00CF59A2" w:rsidP="00CF59A2">
      <w:pPr>
        <w:numPr>
          <w:ilvl w:val="1"/>
          <w:numId w:val="17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sz w:val="24"/>
          <w:szCs w:val="24"/>
          <w:lang w:eastAsia="pl-PL"/>
        </w:rPr>
        <w:t>nie rozpowszechnia niepotwierdzonych informacji.</w:t>
      </w:r>
    </w:p>
    <w:p w:rsidR="00CF59A2" w:rsidRPr="00CF59A2" w:rsidRDefault="00CF59A2" w:rsidP="00CF59A2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sz w:val="24"/>
          <w:szCs w:val="24"/>
          <w:lang w:eastAsia="pl-PL"/>
        </w:rPr>
        <w:t>Dyrektor szkoły lub osoba go zastępująca:</w:t>
      </w:r>
    </w:p>
    <w:p w:rsidR="00CF59A2" w:rsidRPr="00CF59A2" w:rsidRDefault="00CF59A2" w:rsidP="00CF59A2">
      <w:pPr>
        <w:numPr>
          <w:ilvl w:val="1"/>
          <w:numId w:val="17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dokonuje oceny sytuacji;</w:t>
      </w:r>
    </w:p>
    <w:p w:rsidR="00CF59A2" w:rsidRPr="00CF59A2" w:rsidRDefault="00CF59A2" w:rsidP="00CF59A2">
      <w:pPr>
        <w:numPr>
          <w:ilvl w:val="1"/>
          <w:numId w:val="17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sz w:val="24"/>
          <w:szCs w:val="24"/>
          <w:lang w:eastAsia="pl-PL"/>
        </w:rPr>
        <w:t>powiadamia numer alarmowy 112;</w:t>
      </w:r>
    </w:p>
    <w:p w:rsidR="00CF59A2" w:rsidRPr="00CF59A2" w:rsidRDefault="00CF59A2" w:rsidP="00CF59A2">
      <w:pPr>
        <w:numPr>
          <w:ilvl w:val="1"/>
          <w:numId w:val="17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sz w:val="24"/>
          <w:szCs w:val="24"/>
          <w:lang w:eastAsia="pl-PL"/>
        </w:rPr>
        <w:t>podejmuje decyzję o wdrożeniu działań ochronnych;</w:t>
      </w:r>
    </w:p>
    <w:p w:rsidR="00CF59A2" w:rsidRPr="00CF59A2" w:rsidRDefault="00CF59A2" w:rsidP="00CF59A2">
      <w:pPr>
        <w:numPr>
          <w:ilvl w:val="1"/>
          <w:numId w:val="17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organizuje działania do czasu przybycia służb ratowniczych;</w:t>
      </w:r>
    </w:p>
    <w:p w:rsidR="00CF59A2" w:rsidRPr="00CF59A2" w:rsidRDefault="00CF59A2" w:rsidP="00CF59A2">
      <w:pPr>
        <w:numPr>
          <w:ilvl w:val="1"/>
          <w:numId w:val="17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sz w:val="24"/>
          <w:szCs w:val="24"/>
          <w:lang w:eastAsia="pl-PL"/>
        </w:rPr>
        <w:t>współpracuje ze służbami ratowniczymi i sanitarnymi.</w:t>
      </w:r>
    </w:p>
    <w:p w:rsidR="00CF59A2" w:rsidRPr="00CF59A2" w:rsidRDefault="00CF59A2" w:rsidP="00CF59A2">
      <w:pPr>
        <w:spacing w:before="100" w:beforeAutospacing="1" w:after="100" w:afterAutospacing="1" w:line="300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4. Ujawnienie podejrzanej substancji na terenie szkoły</w:t>
      </w:r>
    </w:p>
    <w:p w:rsidR="00CF59A2" w:rsidRPr="00CF59A2" w:rsidRDefault="00CF59A2" w:rsidP="00CF59A2">
      <w:pPr>
        <w:numPr>
          <w:ilvl w:val="0"/>
          <w:numId w:val="18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sz w:val="24"/>
          <w:szCs w:val="24"/>
          <w:lang w:eastAsia="pl-PL"/>
        </w:rPr>
        <w:t>Osoba, która zauważy podejrzaną substancję:</w:t>
      </w:r>
    </w:p>
    <w:p w:rsidR="00CF59A2" w:rsidRPr="00CF59A2" w:rsidRDefault="00CF59A2" w:rsidP="00CF59A2">
      <w:pPr>
        <w:numPr>
          <w:ilvl w:val="1"/>
          <w:numId w:val="18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sz w:val="24"/>
          <w:szCs w:val="24"/>
          <w:lang w:eastAsia="pl-PL"/>
        </w:rPr>
        <w:t>nie dotyka jej;</w:t>
      </w:r>
    </w:p>
    <w:p w:rsidR="00CF59A2" w:rsidRPr="00CF59A2" w:rsidRDefault="00CF59A2" w:rsidP="00CF59A2">
      <w:pPr>
        <w:numPr>
          <w:ilvl w:val="1"/>
          <w:numId w:val="18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sz w:val="24"/>
          <w:szCs w:val="24"/>
          <w:lang w:eastAsia="pl-PL"/>
        </w:rPr>
        <w:t>nie wącha jej;</w:t>
      </w:r>
    </w:p>
    <w:p w:rsidR="00CF59A2" w:rsidRPr="00CF59A2" w:rsidRDefault="00CF59A2" w:rsidP="00CF59A2">
      <w:pPr>
        <w:numPr>
          <w:ilvl w:val="1"/>
          <w:numId w:val="18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sz w:val="24"/>
          <w:szCs w:val="24"/>
          <w:lang w:eastAsia="pl-PL"/>
        </w:rPr>
        <w:t>nie próbuje ustalić jej składu;</w:t>
      </w:r>
    </w:p>
    <w:p w:rsidR="00CF59A2" w:rsidRPr="00CF59A2" w:rsidRDefault="00CF59A2" w:rsidP="00CF59A2">
      <w:pPr>
        <w:numPr>
          <w:ilvl w:val="1"/>
          <w:numId w:val="18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sz w:val="24"/>
          <w:szCs w:val="24"/>
          <w:lang w:eastAsia="pl-PL"/>
        </w:rPr>
        <w:t>nie podejmuje prób usuwania ani neutralizacji;</w:t>
      </w:r>
    </w:p>
    <w:p w:rsidR="00CF59A2" w:rsidRPr="00CF59A2" w:rsidRDefault="00CF59A2" w:rsidP="00CF59A2">
      <w:pPr>
        <w:numPr>
          <w:ilvl w:val="1"/>
          <w:numId w:val="18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sz w:val="24"/>
          <w:szCs w:val="24"/>
          <w:lang w:eastAsia="pl-PL"/>
        </w:rPr>
        <w:t>ogranicza dostęp osób postronnych do miejsca zagrożenia.</w:t>
      </w:r>
    </w:p>
    <w:p w:rsidR="00CF59A2" w:rsidRPr="00CF59A2" w:rsidRDefault="00CF59A2" w:rsidP="00CF59A2">
      <w:pPr>
        <w:numPr>
          <w:ilvl w:val="0"/>
          <w:numId w:val="18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sz w:val="24"/>
          <w:szCs w:val="24"/>
          <w:lang w:eastAsia="pl-PL"/>
        </w:rPr>
        <w:t>Należy niezwłocznie:</w:t>
      </w:r>
    </w:p>
    <w:p w:rsidR="00CF59A2" w:rsidRPr="00CF59A2" w:rsidRDefault="00CF59A2" w:rsidP="00CF59A2">
      <w:pPr>
        <w:numPr>
          <w:ilvl w:val="1"/>
          <w:numId w:val="18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sz w:val="24"/>
          <w:szCs w:val="24"/>
          <w:lang w:eastAsia="pl-PL"/>
        </w:rPr>
        <w:t>oddalić osoby znajdujące się w pobliżu;</w:t>
      </w:r>
    </w:p>
    <w:p w:rsidR="00CF59A2" w:rsidRPr="00CF59A2" w:rsidRDefault="00CF59A2" w:rsidP="00CF59A2">
      <w:pPr>
        <w:numPr>
          <w:ilvl w:val="1"/>
          <w:numId w:val="18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sz w:val="24"/>
          <w:szCs w:val="24"/>
          <w:lang w:eastAsia="pl-PL"/>
        </w:rPr>
        <w:t>zabezpieczyć miejsce zdarzenia;</w:t>
      </w:r>
    </w:p>
    <w:p w:rsidR="00CF59A2" w:rsidRPr="00CF59A2" w:rsidRDefault="00CF59A2" w:rsidP="00CF59A2">
      <w:pPr>
        <w:numPr>
          <w:ilvl w:val="1"/>
          <w:numId w:val="18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sz w:val="24"/>
          <w:szCs w:val="24"/>
          <w:lang w:eastAsia="pl-PL"/>
        </w:rPr>
        <w:t>poinformować Dyrektora szkoły lub osobę go zastępującą.</w:t>
      </w:r>
    </w:p>
    <w:p w:rsidR="00CF59A2" w:rsidRPr="00CF59A2" w:rsidRDefault="00CF59A2" w:rsidP="00CF59A2">
      <w:pPr>
        <w:numPr>
          <w:ilvl w:val="0"/>
          <w:numId w:val="18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sz w:val="24"/>
          <w:szCs w:val="24"/>
          <w:lang w:eastAsia="pl-PL"/>
        </w:rPr>
        <w:t>Dyrektor szkoły lub osoba go zastępująca:</w:t>
      </w:r>
    </w:p>
    <w:p w:rsidR="00CF59A2" w:rsidRPr="00CF59A2" w:rsidRDefault="00CF59A2" w:rsidP="00CF59A2">
      <w:pPr>
        <w:numPr>
          <w:ilvl w:val="1"/>
          <w:numId w:val="18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sz w:val="24"/>
          <w:szCs w:val="24"/>
          <w:lang w:eastAsia="pl-PL"/>
        </w:rPr>
        <w:t>ocenia sytuację;</w:t>
      </w:r>
    </w:p>
    <w:p w:rsidR="00CF59A2" w:rsidRPr="00CF59A2" w:rsidRDefault="00CF59A2" w:rsidP="00CF59A2">
      <w:pPr>
        <w:numPr>
          <w:ilvl w:val="1"/>
          <w:numId w:val="18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sz w:val="24"/>
          <w:szCs w:val="24"/>
          <w:lang w:eastAsia="pl-PL"/>
        </w:rPr>
        <w:t>powiadamia numer alarmowy 112;</w:t>
      </w:r>
    </w:p>
    <w:p w:rsidR="00CF59A2" w:rsidRPr="00CF59A2" w:rsidRDefault="00CF59A2" w:rsidP="00CF59A2">
      <w:pPr>
        <w:numPr>
          <w:ilvl w:val="1"/>
          <w:numId w:val="18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sz w:val="24"/>
          <w:szCs w:val="24"/>
          <w:lang w:eastAsia="pl-PL"/>
        </w:rPr>
        <w:t>podejmuje decyzję o izolacji pomieszczenia lub ewakuacji budynku;</w:t>
      </w:r>
    </w:p>
    <w:p w:rsidR="00CF59A2" w:rsidRPr="00CF59A2" w:rsidRDefault="00CF59A2" w:rsidP="00CF59A2">
      <w:pPr>
        <w:numPr>
          <w:ilvl w:val="1"/>
          <w:numId w:val="18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organizuje działania do czasu przybycia służb ratowniczych.</w:t>
      </w:r>
    </w:p>
    <w:p w:rsidR="00CF59A2" w:rsidRPr="00CF59A2" w:rsidRDefault="00CF59A2" w:rsidP="00CF59A2">
      <w:pPr>
        <w:numPr>
          <w:ilvl w:val="0"/>
          <w:numId w:val="18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sz w:val="24"/>
          <w:szCs w:val="24"/>
          <w:lang w:eastAsia="pl-PL"/>
        </w:rPr>
        <w:t>Jeżeli istnieje podejrzenie kontaktu osób z niebezpieczną substancją, należy sporządzić listę tych osób i przekazać ją służbom ratowniczym.</w:t>
      </w:r>
    </w:p>
    <w:p w:rsidR="00CF59A2" w:rsidRPr="00CF59A2" w:rsidRDefault="00CF59A2" w:rsidP="00CF59A2">
      <w:pPr>
        <w:spacing w:before="100" w:beforeAutospacing="1" w:after="100" w:afterAutospacing="1" w:line="300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5. Alarmowanie</w:t>
      </w:r>
    </w:p>
    <w:p w:rsidR="00CF59A2" w:rsidRPr="00CF59A2" w:rsidRDefault="00CF59A2" w:rsidP="00CF59A2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Alarm związany z zagrożeniem chemicznym lub biologicznym ogłasza się przy użyciu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CF59A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krótkich sygnałów dzwonka szkolnego.</w:t>
      </w:r>
    </w:p>
    <w:p w:rsidR="00CF59A2" w:rsidRPr="00CF59A2" w:rsidRDefault="00CF59A2" w:rsidP="00CF59A2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sz w:val="24"/>
          <w:szCs w:val="24"/>
          <w:lang w:eastAsia="pl-PL"/>
        </w:rPr>
        <w:t>Po sygnale alarmowym należy przekazać komunikat:</w:t>
      </w:r>
    </w:p>
    <w:p w:rsidR="00CF59A2" w:rsidRPr="00CF59A2" w:rsidRDefault="00CF59A2" w:rsidP="00CF59A2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„UWAGA, UWAGA, UWAGA. ZAGROŻENIE CHEMICZNE LUB BIOLOGICZNE. PROSZĘ STOSOWAĆ SIĘ DO POLECEŃ NAUCZYCIELI I SŁUŻB RATOWNICZYCH.”</w:t>
      </w:r>
    </w:p>
    <w:p w:rsidR="00CF59A2" w:rsidRPr="00CF59A2" w:rsidRDefault="00CF59A2" w:rsidP="00CF59A2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braku zasilania alarm może zostać ogłoszony przy użyciu dzwonka ręcznego lub innymi dostępnymi środkami.</w:t>
      </w:r>
    </w:p>
    <w:p w:rsidR="00CF59A2" w:rsidRPr="00CF59A2" w:rsidRDefault="00CF59A2" w:rsidP="00CF59A2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sz w:val="24"/>
          <w:szCs w:val="24"/>
          <w:lang w:eastAsia="pl-PL"/>
        </w:rPr>
        <w:t>Alarm może ogłosić Dyrektor szkoły, osoba go zastępująca lub każdy pracownik szkoły, który stwierdzi bezpośrednie zagrożenie.</w:t>
      </w:r>
    </w:p>
    <w:p w:rsidR="00CF59A2" w:rsidRPr="00CF59A2" w:rsidRDefault="00CF59A2" w:rsidP="00CF59A2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sz w:val="24"/>
          <w:szCs w:val="24"/>
          <w:lang w:eastAsia="pl-PL"/>
        </w:rPr>
        <w:t>Alarm odwołuje wyłącznie Policja, Państwowa Straż Pożarna, Państwowa Inspekcja Sanitarna, kierujący działaniami ratowniczymi albo Dyrektor szkoły po uzyskaniu zgody służb prowadzących działania.</w:t>
      </w:r>
    </w:p>
    <w:p w:rsidR="00CF59A2" w:rsidRPr="00CF59A2" w:rsidRDefault="00CF59A2" w:rsidP="00CF59A2">
      <w:pPr>
        <w:spacing w:before="100" w:beforeAutospacing="1" w:after="100" w:afterAutospacing="1" w:line="300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6. Postępowanie w przypadku skażenia poza budynkiem szkoły</w:t>
      </w:r>
    </w:p>
    <w:p w:rsidR="00CF59A2" w:rsidRPr="00CF59A2" w:rsidRDefault="00CF59A2" w:rsidP="00CF59A2">
      <w:pPr>
        <w:numPr>
          <w:ilvl w:val="0"/>
          <w:numId w:val="21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Po otrzymaniu informacji o skażeniu chemicznym lub biologicznym poza budynkiem szkoły należy niezwłocznie sprowadzić do budynku wszystkie osoby przebywające na zewnątrz.</w:t>
      </w:r>
    </w:p>
    <w:p w:rsidR="00CF59A2" w:rsidRPr="00CF59A2" w:rsidRDefault="00CF59A2" w:rsidP="00CF59A2">
      <w:pPr>
        <w:numPr>
          <w:ilvl w:val="0"/>
          <w:numId w:val="21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sz w:val="24"/>
          <w:szCs w:val="24"/>
          <w:lang w:eastAsia="pl-PL"/>
        </w:rPr>
        <w:t>Należy zamknąć i uszczelnić okna, drzwi oraz inne otwory wentylacyjne.</w:t>
      </w:r>
    </w:p>
    <w:p w:rsidR="00CF59A2" w:rsidRPr="00CF59A2" w:rsidRDefault="00CF59A2" w:rsidP="00CF59A2">
      <w:pPr>
        <w:numPr>
          <w:ilvl w:val="0"/>
          <w:numId w:val="21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sz w:val="24"/>
          <w:szCs w:val="24"/>
          <w:lang w:eastAsia="pl-PL"/>
        </w:rPr>
        <w:t>Należy wyłączyć wentylację, klimatyzację oraz urządzenia wymuszające obieg powietrza.</w:t>
      </w:r>
    </w:p>
    <w:p w:rsidR="00CF59A2" w:rsidRPr="00CF59A2" w:rsidRDefault="00CF59A2" w:rsidP="00CF59A2">
      <w:pPr>
        <w:numPr>
          <w:ilvl w:val="0"/>
          <w:numId w:val="21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sz w:val="24"/>
          <w:szCs w:val="24"/>
          <w:lang w:eastAsia="pl-PL"/>
        </w:rPr>
        <w:t>Osoby przebywające w budynku pozostają w pomieszczeniach do czasu odwołania alarmu lub otrzymania innych poleceń od służb ratowniczych.</w:t>
      </w:r>
    </w:p>
    <w:p w:rsidR="00CF59A2" w:rsidRPr="00CF59A2" w:rsidRDefault="00CF59A2" w:rsidP="00CF59A2">
      <w:pPr>
        <w:numPr>
          <w:ilvl w:val="0"/>
          <w:numId w:val="21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Nauczyciele sprawują opiekę nad uczniami i przekazują wyłącznie informacje potwierdzone przez Dyrektora szkoły lub służby ratownicze.</w:t>
      </w:r>
    </w:p>
    <w:p w:rsidR="00CF59A2" w:rsidRPr="00CF59A2" w:rsidRDefault="00CF59A2" w:rsidP="00CF59A2">
      <w:pPr>
        <w:numPr>
          <w:ilvl w:val="0"/>
          <w:numId w:val="21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sz w:val="24"/>
          <w:szCs w:val="24"/>
          <w:lang w:eastAsia="pl-PL"/>
        </w:rPr>
        <w:t>Zabrania się samowolnego opuszczania budynku szkoły.</w:t>
      </w:r>
    </w:p>
    <w:p w:rsidR="00CF59A2" w:rsidRPr="00CF59A2" w:rsidRDefault="00CF59A2" w:rsidP="00CF59A2">
      <w:pPr>
        <w:spacing w:before="100" w:beforeAutospacing="1" w:after="100" w:afterAutospacing="1" w:line="300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7. Postępowanie w przypadku skażenia wewnątrz budynku szkoły</w:t>
      </w:r>
    </w:p>
    <w:p w:rsidR="00CF59A2" w:rsidRPr="00CF59A2" w:rsidRDefault="00CF59A2" w:rsidP="00CF59A2">
      <w:pPr>
        <w:numPr>
          <w:ilvl w:val="0"/>
          <w:numId w:val="2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podejrzenia uwolnienia substancji niebezpiecznej wewnątrz budynku szkoły należy niezwłocznie zaalarmować osoby znajdujące się w strefie zagrożenia oraz powiadomić Dyrektora szkoły lub osobę go zastępującą.</w:t>
      </w:r>
    </w:p>
    <w:p w:rsidR="00CF59A2" w:rsidRPr="00CF59A2" w:rsidRDefault="00CF59A2" w:rsidP="00CF59A2">
      <w:pPr>
        <w:numPr>
          <w:ilvl w:val="0"/>
          <w:numId w:val="2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sz w:val="24"/>
          <w:szCs w:val="24"/>
          <w:lang w:eastAsia="pl-PL"/>
        </w:rPr>
        <w:t>Dyrektor szkoły lub osoba go zastępująca podejmuje decyzję o częściowej lub całkowitej ewakuacji budynku oraz powiadamia służby ratownicze.</w:t>
      </w:r>
    </w:p>
    <w:p w:rsidR="00CF59A2" w:rsidRPr="00CF59A2" w:rsidRDefault="00CF59A2" w:rsidP="00CF59A2">
      <w:pPr>
        <w:numPr>
          <w:ilvl w:val="0"/>
          <w:numId w:val="2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sz w:val="24"/>
          <w:szCs w:val="24"/>
          <w:lang w:eastAsia="pl-PL"/>
        </w:rPr>
        <w:t>Do czasu przybycia służb ratowniczych działaniami kieruje Dyrektor szkoły lub osoba go zastępująca.</w:t>
      </w:r>
    </w:p>
    <w:p w:rsidR="00CF59A2" w:rsidRPr="00CF59A2" w:rsidRDefault="00CF59A2" w:rsidP="00CF59A2">
      <w:pPr>
        <w:numPr>
          <w:ilvl w:val="0"/>
          <w:numId w:val="2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 po usłyszeniu alarmu przerywa zajęcia, organizuje ewakuację uczniów pozostających pod jego opieką oraz prowadzi grupę najbliższą bezpieczną drogą ewakuacyjną, z pominięciem strefy zagrożenia.</w:t>
      </w:r>
    </w:p>
    <w:p w:rsidR="00CF59A2" w:rsidRPr="00CF59A2" w:rsidRDefault="00CF59A2" w:rsidP="00CF59A2">
      <w:pPr>
        <w:numPr>
          <w:ilvl w:val="0"/>
          <w:numId w:val="2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 sprawuje opiekę nad uczniami przez cały czas trwania ewakuacji i nie dopuszcza do samowolnego oddalania się uczniów od grupy.</w:t>
      </w:r>
    </w:p>
    <w:p w:rsidR="00CF59A2" w:rsidRPr="00CF59A2" w:rsidRDefault="00CF59A2" w:rsidP="00CF59A2">
      <w:pPr>
        <w:numPr>
          <w:ilvl w:val="0"/>
          <w:numId w:val="2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ogłoszenia alarmu podczas przerwy opiekę nad uczniami przejmuje najbliższy nauczyciel lub pracownik szkoły.</w:t>
      </w:r>
    </w:p>
    <w:p w:rsidR="00CF59A2" w:rsidRPr="00CF59A2" w:rsidRDefault="00CF59A2" w:rsidP="00CF59A2">
      <w:pPr>
        <w:numPr>
          <w:ilvl w:val="0"/>
          <w:numId w:val="2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Nauczyciele pełniący dyżur organizują ewakuację uczniów znajdujących się w częściach wspólnych budynku.</w:t>
      </w:r>
    </w:p>
    <w:p w:rsidR="00CF59A2" w:rsidRPr="00CF59A2" w:rsidRDefault="00CF59A2" w:rsidP="00CF59A2">
      <w:pPr>
        <w:numPr>
          <w:ilvl w:val="0"/>
          <w:numId w:val="2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sz w:val="24"/>
          <w:szCs w:val="24"/>
          <w:lang w:eastAsia="pl-PL"/>
        </w:rPr>
        <w:t>Uczniowie nie przemieszczają się samodzielnie w celu odnalezienia wychowawcy, nauczyciela lub swojej klasy.</w:t>
      </w:r>
    </w:p>
    <w:p w:rsidR="00CF59A2" w:rsidRPr="00CF59A2" w:rsidRDefault="00CF59A2" w:rsidP="00CF59A2">
      <w:pPr>
        <w:numPr>
          <w:ilvl w:val="0"/>
          <w:numId w:val="2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sz w:val="24"/>
          <w:szCs w:val="24"/>
          <w:lang w:eastAsia="pl-PL"/>
        </w:rPr>
        <w:t>Ewakuację prowadzi się drogami najbardziej oddalonymi od miejsca przypuszczalnego skażenia.</w:t>
      </w:r>
    </w:p>
    <w:p w:rsidR="00CF59A2" w:rsidRPr="00CF59A2" w:rsidRDefault="00CF59A2" w:rsidP="00CF59A2">
      <w:pPr>
        <w:numPr>
          <w:ilvl w:val="0"/>
          <w:numId w:val="2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sz w:val="24"/>
          <w:szCs w:val="24"/>
          <w:lang w:eastAsia="pl-PL"/>
        </w:rPr>
        <w:t>Podczas ewakuacji nie należy zatrzymywać się po rzeczy osobiste ani wracać do strefy zagrożenia.</w:t>
      </w:r>
    </w:p>
    <w:p w:rsidR="00CF59A2" w:rsidRPr="00CF59A2" w:rsidRDefault="00CF59A2" w:rsidP="00CF59A2">
      <w:pPr>
        <w:numPr>
          <w:ilvl w:val="0"/>
          <w:numId w:val="2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sz w:val="24"/>
          <w:szCs w:val="24"/>
          <w:lang w:eastAsia="pl-PL"/>
        </w:rPr>
        <w:t>Szczególną uwagę należy zwrócić na osoby wymagające wsparcia, w szczególności uczniów z niepełnosprawnościami, czasowymi ograniczeniami sprawności oraz uczniów objętych pomocą psychologiczno-pedagogiczną.</w:t>
      </w:r>
    </w:p>
    <w:p w:rsidR="00CF59A2" w:rsidRPr="00CF59A2" w:rsidRDefault="00CF59A2" w:rsidP="00CF59A2">
      <w:pPr>
        <w:numPr>
          <w:ilvl w:val="0"/>
          <w:numId w:val="2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sz w:val="24"/>
          <w:szCs w:val="24"/>
          <w:lang w:eastAsia="pl-PL"/>
        </w:rPr>
        <w:t>Osoby, które mogły mieć bezpośredni kontakt z niebezpieczną substancją, powinny zostać odseparowane od pozostałych ewakuowanych oraz pozostawać do dyspozycji służb ratowniczych.</w:t>
      </w:r>
    </w:p>
    <w:p w:rsidR="00CF59A2" w:rsidRPr="00CF59A2" w:rsidRDefault="00CF59A2" w:rsidP="00CF59A2">
      <w:pPr>
        <w:numPr>
          <w:ilvl w:val="0"/>
          <w:numId w:val="2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sz w:val="24"/>
          <w:szCs w:val="24"/>
          <w:lang w:eastAsia="pl-PL"/>
        </w:rPr>
        <w:t>Po dotarciu do miejsca zbiórki nauczyciel sprawdza obecność uczniów oraz przekazuje Dyrektorowi szkoły, osobie go zastępującej lub kierującemu działaniami ratowniczymi informacje o osobach nieobecnych, poszkodowanych lub mogących mieć kontakt z niebezpieczną substancją.</w:t>
      </w:r>
    </w:p>
    <w:p w:rsidR="00CF59A2" w:rsidRPr="00CF59A2" w:rsidRDefault="00CF59A2" w:rsidP="00CF59A2">
      <w:pPr>
        <w:numPr>
          <w:ilvl w:val="0"/>
          <w:numId w:val="2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Uczniowie pozostają pod opieką nauczyciela i nie mogą samowolnie opuszczać miejsca zbiórki.</w:t>
      </w:r>
    </w:p>
    <w:p w:rsidR="00CF59A2" w:rsidRPr="00CF59A2" w:rsidRDefault="00CF59A2" w:rsidP="00CF59A2">
      <w:pPr>
        <w:numPr>
          <w:ilvl w:val="0"/>
          <w:numId w:val="2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sz w:val="24"/>
          <w:szCs w:val="24"/>
          <w:lang w:eastAsia="pl-PL"/>
        </w:rPr>
        <w:t>Powrót do budynku szkoły może nastąpić wyłącznie po uzyskaniu zgody służb ratowniczych.</w:t>
      </w:r>
    </w:p>
    <w:p w:rsidR="00CF59A2" w:rsidRPr="00CF59A2" w:rsidRDefault="00CF59A2" w:rsidP="00CF59A2">
      <w:pPr>
        <w:numPr>
          <w:ilvl w:val="0"/>
          <w:numId w:val="2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sz w:val="24"/>
          <w:szCs w:val="24"/>
          <w:lang w:eastAsia="pl-PL"/>
        </w:rPr>
        <w:t>Po przybyciu służb ratowniczych wszystkie osoby są zobowiązane do wykonywania poleceń kierującego działaniami ratowniczymi.</w:t>
      </w:r>
    </w:p>
    <w:p w:rsidR="00CF59A2" w:rsidRPr="00CF59A2" w:rsidRDefault="00CF59A2" w:rsidP="00CF59A2">
      <w:pPr>
        <w:spacing w:before="100" w:beforeAutospacing="1" w:after="100" w:afterAutospacing="1" w:line="300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8. Miejsce zbiórki po ewakuacji</w:t>
      </w:r>
    </w:p>
    <w:p w:rsidR="00CF59A2" w:rsidRPr="00CF59A2" w:rsidRDefault="00CF59A2" w:rsidP="00CF59A2">
      <w:pPr>
        <w:numPr>
          <w:ilvl w:val="0"/>
          <w:numId w:val="2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sz w:val="24"/>
          <w:szCs w:val="24"/>
          <w:lang w:eastAsia="pl-PL"/>
        </w:rPr>
        <w:t>Miejscem zbiórki po ewakuacji jest boisko szkolne, chyba że służby ratownicze wskażą inne miejsce.</w:t>
      </w:r>
    </w:p>
    <w:p w:rsidR="00CF59A2" w:rsidRPr="00CF59A2" w:rsidRDefault="00CF59A2" w:rsidP="00CF59A2">
      <w:pPr>
        <w:numPr>
          <w:ilvl w:val="0"/>
          <w:numId w:val="2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 dotarciu do miejsca zbiórki nauczyciel sprawdza obecność uczniów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</w:t>
      </w:r>
      <w:r w:rsidRPr="00CF59A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przekazuje Dyrektorowi szkoły, osobie go zastępującej lub kierującemu działaniami ratowniczymi informację o: </w:t>
      </w:r>
    </w:p>
    <w:p w:rsidR="00CF59A2" w:rsidRPr="00CF59A2" w:rsidRDefault="00CF59A2" w:rsidP="00CF59A2">
      <w:pPr>
        <w:numPr>
          <w:ilvl w:val="0"/>
          <w:numId w:val="28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sz w:val="24"/>
          <w:szCs w:val="24"/>
          <w:lang w:eastAsia="pl-PL"/>
        </w:rPr>
        <w:t>liczbie uczniów obecnych;</w:t>
      </w:r>
      <w:bookmarkStart w:id="0" w:name="_GoBack"/>
      <w:bookmarkEnd w:id="0"/>
    </w:p>
    <w:p w:rsidR="00CF59A2" w:rsidRPr="00CF59A2" w:rsidRDefault="00CF59A2" w:rsidP="00CF59A2">
      <w:pPr>
        <w:numPr>
          <w:ilvl w:val="0"/>
          <w:numId w:val="28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sz w:val="24"/>
          <w:szCs w:val="24"/>
          <w:lang w:eastAsia="pl-PL"/>
        </w:rPr>
        <w:t>liczbie uczniów nieobecnych;</w:t>
      </w:r>
    </w:p>
    <w:p w:rsidR="00CF59A2" w:rsidRPr="00CF59A2" w:rsidRDefault="00CF59A2" w:rsidP="00CF59A2">
      <w:pPr>
        <w:numPr>
          <w:ilvl w:val="0"/>
          <w:numId w:val="28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sz w:val="24"/>
          <w:szCs w:val="24"/>
          <w:lang w:eastAsia="pl-PL"/>
        </w:rPr>
        <w:t>osobach, których miejsca pobytu nie ustalono;</w:t>
      </w:r>
    </w:p>
    <w:p w:rsidR="00CF59A2" w:rsidRPr="00CF59A2" w:rsidRDefault="00CF59A2" w:rsidP="00CF59A2">
      <w:pPr>
        <w:numPr>
          <w:ilvl w:val="0"/>
          <w:numId w:val="28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sz w:val="24"/>
          <w:szCs w:val="24"/>
          <w:lang w:eastAsia="pl-PL"/>
        </w:rPr>
        <w:t>osobach poszkodowanych lub wymagających pomocy.</w:t>
      </w:r>
    </w:p>
    <w:p w:rsidR="00CF59A2" w:rsidRPr="00CF59A2" w:rsidRDefault="00CF59A2" w:rsidP="00BE5983">
      <w:pPr>
        <w:numPr>
          <w:ilvl w:val="0"/>
          <w:numId w:val="2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sz w:val="24"/>
          <w:szCs w:val="24"/>
          <w:lang w:eastAsia="pl-PL"/>
        </w:rPr>
        <w:t>Uczniowie pozostają pod opieką nauczyciela do czasu zakończenia działań prowadzonych przez służby ratownicze.</w:t>
      </w:r>
    </w:p>
    <w:p w:rsidR="00CF59A2" w:rsidRPr="00CF59A2" w:rsidRDefault="00CF59A2" w:rsidP="00CF59A2">
      <w:pPr>
        <w:numPr>
          <w:ilvl w:val="0"/>
          <w:numId w:val="2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sz w:val="24"/>
          <w:szCs w:val="24"/>
          <w:lang w:eastAsia="pl-PL"/>
        </w:rPr>
        <w:t>Zwolnienie uczniów lub zmiana miejsca pobytu grupy może nastąpić wyłącznie na polecenie Dyrektora szkoły, osoby go zastępującej lub kierującego działaniami ratowniczymi.</w:t>
      </w:r>
    </w:p>
    <w:p w:rsidR="00CF59A2" w:rsidRPr="00CF59A2" w:rsidRDefault="00CF59A2" w:rsidP="00CF59A2">
      <w:pPr>
        <w:spacing w:before="100" w:beforeAutospacing="1" w:after="100" w:afterAutospacing="1" w:line="300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9. Zadania pracowników szkoły</w:t>
      </w:r>
    </w:p>
    <w:p w:rsidR="00CF59A2" w:rsidRPr="00CF59A2" w:rsidRDefault="00CF59A2" w:rsidP="00CF59A2">
      <w:pPr>
        <w:numPr>
          <w:ilvl w:val="0"/>
          <w:numId w:val="24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sz w:val="24"/>
          <w:szCs w:val="24"/>
          <w:lang w:eastAsia="pl-PL"/>
        </w:rPr>
        <w:t>Każdy pracownik szkoły jest zobowiązany do reagowania na informacje o zagrożeniu.</w:t>
      </w:r>
    </w:p>
    <w:p w:rsidR="00CF59A2" w:rsidRPr="00CF59A2" w:rsidRDefault="00CF59A2" w:rsidP="00CF59A2">
      <w:pPr>
        <w:numPr>
          <w:ilvl w:val="0"/>
          <w:numId w:val="24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 odpowiada za bezpieczeństwo uczniów pozostających pod jego opieką.</w:t>
      </w:r>
    </w:p>
    <w:p w:rsidR="00CF59A2" w:rsidRPr="00CF59A2" w:rsidRDefault="00CF59A2" w:rsidP="00CF59A2">
      <w:pPr>
        <w:numPr>
          <w:ilvl w:val="0"/>
          <w:numId w:val="24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Nauczyciele, którzy nie prowadzą w danym czasie zajęć, wspierają działania ochronne i ewakuacyjne zgodnie z poleceniami Dyrektora szkoły lub osoby kierującej działaniami.</w:t>
      </w:r>
    </w:p>
    <w:p w:rsidR="00CF59A2" w:rsidRPr="00CF59A2" w:rsidRDefault="00CF59A2" w:rsidP="00CF59A2">
      <w:pPr>
        <w:numPr>
          <w:ilvl w:val="0"/>
          <w:numId w:val="24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sz w:val="24"/>
          <w:szCs w:val="24"/>
          <w:lang w:eastAsia="pl-PL"/>
        </w:rPr>
        <w:t>Pracownicy administracji i obsługi wykonują zadania zgodnie z przydzielonym zakresem obowiązków oraz poleceniami osób kierujących działaniami.</w:t>
      </w:r>
    </w:p>
    <w:p w:rsidR="00CF59A2" w:rsidRPr="00CF59A2" w:rsidRDefault="00CF59A2" w:rsidP="00CF59A2">
      <w:pPr>
        <w:numPr>
          <w:ilvl w:val="0"/>
          <w:numId w:val="24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nieobecności Dyrektora szkoły jego zadania wykonuje osoba wyznaczona do zastępowania.</w:t>
      </w:r>
    </w:p>
    <w:p w:rsidR="00CF59A2" w:rsidRPr="00CF59A2" w:rsidRDefault="00CF59A2" w:rsidP="00CF59A2">
      <w:pPr>
        <w:spacing w:before="100" w:beforeAutospacing="1" w:after="100" w:afterAutospacing="1" w:line="300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10. Działania po zakończeniu zagrożenia</w:t>
      </w:r>
    </w:p>
    <w:p w:rsidR="00CF59A2" w:rsidRPr="00CF59A2" w:rsidRDefault="00CF59A2" w:rsidP="00CF59A2">
      <w:pPr>
        <w:numPr>
          <w:ilvl w:val="0"/>
          <w:numId w:val="25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sz w:val="24"/>
          <w:szCs w:val="24"/>
          <w:lang w:eastAsia="pl-PL"/>
        </w:rPr>
        <w:t>Powrót do budynku szkoły może nastąpić wyłącznie po uzyskaniu zgody służb ratowniczych.</w:t>
      </w:r>
    </w:p>
    <w:p w:rsidR="00CF59A2" w:rsidRPr="00CF59A2" w:rsidRDefault="00CF59A2" w:rsidP="00CF59A2">
      <w:pPr>
        <w:numPr>
          <w:ilvl w:val="0"/>
          <w:numId w:val="25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sz w:val="24"/>
          <w:szCs w:val="24"/>
          <w:lang w:eastAsia="pl-PL"/>
        </w:rPr>
        <w:t>Dyrektor szkoły lub osoba go zastępująca przekazuje uczniom, rodzicom i pracownikom informacje dotyczące zakończenia działań.</w:t>
      </w:r>
    </w:p>
    <w:p w:rsidR="00CF59A2" w:rsidRPr="00CF59A2" w:rsidRDefault="00CF59A2" w:rsidP="00CF59A2">
      <w:pPr>
        <w:numPr>
          <w:ilvl w:val="0"/>
          <w:numId w:val="25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potrzeby szkoła organizuje uczniom i pracownikom wsparcie psychologiczno-pedagogiczne.</w:t>
      </w:r>
    </w:p>
    <w:p w:rsidR="00CF59A2" w:rsidRPr="00CF59A2" w:rsidRDefault="00CF59A2" w:rsidP="00CF59A2">
      <w:pPr>
        <w:numPr>
          <w:ilvl w:val="0"/>
          <w:numId w:val="25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Dyrektor szkoły dokonuje analizy przebiegu zdarzenia i w razie potrzeby inicjuje aktualizację procedur bezpieczeństwa.</w:t>
      </w:r>
    </w:p>
    <w:p w:rsidR="00CF59A2" w:rsidRPr="00CF59A2" w:rsidRDefault="00CF59A2" w:rsidP="00CF59A2">
      <w:pPr>
        <w:spacing w:before="100" w:beforeAutospacing="1" w:after="100" w:afterAutospacing="1" w:line="300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11. Współdziałanie ze Szkołą Podstawową nr 7</w:t>
      </w:r>
    </w:p>
    <w:p w:rsidR="00CF59A2" w:rsidRPr="00CF59A2" w:rsidRDefault="00CF59A2" w:rsidP="00CF59A2">
      <w:pPr>
        <w:numPr>
          <w:ilvl w:val="0"/>
          <w:numId w:val="26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zagrożenia występującego w części wspólnej budynku działania podejmowane są równolegle przez obie szkoły.</w:t>
      </w:r>
    </w:p>
    <w:p w:rsidR="00CF59A2" w:rsidRPr="00CF59A2" w:rsidRDefault="00CF59A2" w:rsidP="00CF59A2">
      <w:pPr>
        <w:numPr>
          <w:ilvl w:val="0"/>
          <w:numId w:val="26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sz w:val="24"/>
          <w:szCs w:val="24"/>
          <w:lang w:eastAsia="pl-PL"/>
        </w:rPr>
        <w:t>Sygnały alarmowe i komunikaty ostrzegawcze obowiązujące w obu szkołach powinny być spójne i okresowo uzgadniane przez dyrektorów szkół.</w:t>
      </w:r>
    </w:p>
    <w:p w:rsidR="00CF59A2" w:rsidRPr="00CF59A2" w:rsidRDefault="00CF59A2" w:rsidP="00CF59A2">
      <w:pPr>
        <w:numPr>
          <w:ilvl w:val="0"/>
          <w:numId w:val="26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sz w:val="24"/>
          <w:szCs w:val="24"/>
          <w:lang w:eastAsia="pl-PL"/>
        </w:rPr>
        <w:t>Dopuszcza się organizowanie wspólnych ćwiczeń, szkoleń i próbnych ewakuacji.</w:t>
      </w:r>
    </w:p>
    <w:p w:rsidR="00CF59A2" w:rsidRPr="00CF59A2" w:rsidRDefault="00CF59A2" w:rsidP="00CF59A2">
      <w:pPr>
        <w:numPr>
          <w:ilvl w:val="0"/>
          <w:numId w:val="26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nieobecności Dyrektora szkoły współpracę z dyrekcją Szkoły Podstawowej nr 7 prowadzi osoba go zastępująca.</w:t>
      </w:r>
    </w:p>
    <w:p w:rsidR="00CF59A2" w:rsidRPr="00CF59A2" w:rsidRDefault="00CF59A2" w:rsidP="00CF59A2">
      <w:pPr>
        <w:numPr>
          <w:ilvl w:val="0"/>
          <w:numId w:val="26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sz w:val="24"/>
          <w:szCs w:val="24"/>
          <w:lang w:eastAsia="pl-PL"/>
        </w:rPr>
        <w:t>Dyrektorzy obu szkół uzgadniają sposób wzajemnego przekazywania informacji o zagrożeniu oraz zasady współpracy podczas prowadzenia działań ochronnych.</w:t>
      </w:r>
    </w:p>
    <w:p w:rsidR="00CF59A2" w:rsidRPr="00CF59A2" w:rsidRDefault="00CF59A2" w:rsidP="00CF59A2">
      <w:pPr>
        <w:spacing w:before="100" w:beforeAutospacing="1" w:after="100" w:afterAutospacing="1" w:line="300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12. Postanowienia końcowe</w:t>
      </w:r>
    </w:p>
    <w:p w:rsidR="00CF59A2" w:rsidRPr="00CF59A2" w:rsidRDefault="00CF59A2" w:rsidP="00CF59A2">
      <w:pPr>
        <w:numPr>
          <w:ilvl w:val="0"/>
          <w:numId w:val="27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sz w:val="24"/>
          <w:szCs w:val="24"/>
          <w:lang w:eastAsia="pl-PL"/>
        </w:rPr>
        <w:t>Z treścią procedury zapoznaje się wszystkich pracowników szkoły.</w:t>
      </w:r>
    </w:p>
    <w:p w:rsidR="00CF59A2" w:rsidRPr="00CF59A2" w:rsidRDefault="00CF59A2" w:rsidP="00CF59A2">
      <w:pPr>
        <w:numPr>
          <w:ilvl w:val="0"/>
          <w:numId w:val="27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sz w:val="24"/>
          <w:szCs w:val="24"/>
          <w:lang w:eastAsia="pl-PL"/>
        </w:rPr>
        <w:t>Uczniowie są zapoznawani z zasadami postępowania podczas godzin wychowawczych oraz innych działań z zakresu bezpieczeństwa.</w:t>
      </w:r>
    </w:p>
    <w:p w:rsidR="00CF59A2" w:rsidRPr="00CF59A2" w:rsidRDefault="00CF59A2" w:rsidP="00CF59A2">
      <w:pPr>
        <w:numPr>
          <w:ilvl w:val="0"/>
          <w:numId w:val="27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sz w:val="24"/>
          <w:szCs w:val="24"/>
          <w:lang w:eastAsia="pl-PL"/>
        </w:rPr>
        <w:t>Dyrektor szkoły organizuje okresowe szkolenia i ćwiczenia praktyczne związane z realizacją procedury.</w:t>
      </w:r>
    </w:p>
    <w:p w:rsidR="00CF59A2" w:rsidRPr="00CF59A2" w:rsidRDefault="00CF59A2" w:rsidP="00CF59A2">
      <w:pPr>
        <w:numPr>
          <w:ilvl w:val="0"/>
          <w:numId w:val="27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sz w:val="24"/>
          <w:szCs w:val="24"/>
          <w:lang w:eastAsia="pl-PL"/>
        </w:rPr>
        <w:t>Procedura podlega okresowej aktualizacji nie rzadziej niż raz na dwa lata lub po wystąpieniu zdarzenia wymagającego jej weryfikacji.</w:t>
      </w:r>
    </w:p>
    <w:p w:rsidR="00CF59A2" w:rsidRPr="00CF59A2" w:rsidRDefault="00CF59A2" w:rsidP="00CF59A2">
      <w:pPr>
        <w:numPr>
          <w:ilvl w:val="0"/>
          <w:numId w:val="27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9A2">
        <w:rPr>
          <w:rFonts w:ascii="Times New Roman" w:eastAsia="Times New Roman" w:hAnsi="Times New Roman" w:cs="Times New Roman"/>
          <w:sz w:val="24"/>
          <w:szCs w:val="24"/>
          <w:lang w:eastAsia="pl-PL"/>
        </w:rPr>
        <w:t>Procedura wchodzi w życie z dniem podpisania przez Dyrektora szkoły.</w:t>
      </w:r>
    </w:p>
    <w:p w:rsidR="004535FF" w:rsidRDefault="004535FF"/>
    <w:sectPr w:rsidR="004535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62EBF"/>
    <w:multiLevelType w:val="multilevel"/>
    <w:tmpl w:val="33EC64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2113F6"/>
    <w:multiLevelType w:val="multilevel"/>
    <w:tmpl w:val="1652B3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DE225B"/>
    <w:multiLevelType w:val="multilevel"/>
    <w:tmpl w:val="463487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CF57B8"/>
    <w:multiLevelType w:val="multilevel"/>
    <w:tmpl w:val="E21CDB2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1515795"/>
    <w:multiLevelType w:val="multilevel"/>
    <w:tmpl w:val="6658D2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F81827"/>
    <w:multiLevelType w:val="multilevel"/>
    <w:tmpl w:val="8918FA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7580567"/>
    <w:multiLevelType w:val="multilevel"/>
    <w:tmpl w:val="CC5C9A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63626D"/>
    <w:multiLevelType w:val="multilevel"/>
    <w:tmpl w:val="6C8A528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4B37D74"/>
    <w:multiLevelType w:val="multilevel"/>
    <w:tmpl w:val="35EAA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6ED5203"/>
    <w:multiLevelType w:val="multilevel"/>
    <w:tmpl w:val="E3EE9D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7394844"/>
    <w:multiLevelType w:val="multilevel"/>
    <w:tmpl w:val="132E0E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9134A19"/>
    <w:multiLevelType w:val="multilevel"/>
    <w:tmpl w:val="A61CFA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A783E9F"/>
    <w:multiLevelType w:val="multilevel"/>
    <w:tmpl w:val="24D0C9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EC8488D"/>
    <w:multiLevelType w:val="multilevel"/>
    <w:tmpl w:val="2A2649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6364E15"/>
    <w:multiLevelType w:val="multilevel"/>
    <w:tmpl w:val="9A44C1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6D94266"/>
    <w:multiLevelType w:val="multilevel"/>
    <w:tmpl w:val="FCE44C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9563119"/>
    <w:multiLevelType w:val="multilevel"/>
    <w:tmpl w:val="8F96E6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537621C"/>
    <w:multiLevelType w:val="multilevel"/>
    <w:tmpl w:val="1396D8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54C798D"/>
    <w:multiLevelType w:val="multilevel"/>
    <w:tmpl w:val="F63AA6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5613DBD"/>
    <w:multiLevelType w:val="multilevel"/>
    <w:tmpl w:val="7BECA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6BB17F6"/>
    <w:multiLevelType w:val="multilevel"/>
    <w:tmpl w:val="E5A820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BA45D92"/>
    <w:multiLevelType w:val="multilevel"/>
    <w:tmpl w:val="0C94C6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DD57308"/>
    <w:multiLevelType w:val="multilevel"/>
    <w:tmpl w:val="B8E493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E040D38"/>
    <w:multiLevelType w:val="multilevel"/>
    <w:tmpl w:val="8312C1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F3A4657"/>
    <w:multiLevelType w:val="multilevel"/>
    <w:tmpl w:val="7FEC09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9AD3D1D"/>
    <w:multiLevelType w:val="multilevel"/>
    <w:tmpl w:val="A776EF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D2244BA"/>
    <w:multiLevelType w:val="multilevel"/>
    <w:tmpl w:val="BCA246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EE72B80"/>
    <w:multiLevelType w:val="multilevel"/>
    <w:tmpl w:val="00B811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23"/>
  </w:num>
  <w:num w:numId="3">
    <w:abstractNumId w:val="16"/>
  </w:num>
  <w:num w:numId="4">
    <w:abstractNumId w:val="20"/>
  </w:num>
  <w:num w:numId="5">
    <w:abstractNumId w:val="21"/>
  </w:num>
  <w:num w:numId="6">
    <w:abstractNumId w:val="2"/>
  </w:num>
  <w:num w:numId="7">
    <w:abstractNumId w:val="3"/>
  </w:num>
  <w:num w:numId="8">
    <w:abstractNumId w:val="4"/>
  </w:num>
  <w:num w:numId="9">
    <w:abstractNumId w:val="22"/>
  </w:num>
  <w:num w:numId="10">
    <w:abstractNumId w:val="27"/>
  </w:num>
  <w:num w:numId="11">
    <w:abstractNumId w:val="12"/>
  </w:num>
  <w:num w:numId="12">
    <w:abstractNumId w:val="14"/>
  </w:num>
  <w:num w:numId="13">
    <w:abstractNumId w:val="13"/>
  </w:num>
  <w:num w:numId="14">
    <w:abstractNumId w:val="1"/>
  </w:num>
  <w:num w:numId="15">
    <w:abstractNumId w:val="0"/>
  </w:num>
  <w:num w:numId="16">
    <w:abstractNumId w:val="10"/>
  </w:num>
  <w:num w:numId="17">
    <w:abstractNumId w:val="25"/>
  </w:num>
  <w:num w:numId="18">
    <w:abstractNumId w:val="24"/>
  </w:num>
  <w:num w:numId="19">
    <w:abstractNumId w:val="11"/>
  </w:num>
  <w:num w:numId="20">
    <w:abstractNumId w:val="7"/>
  </w:num>
  <w:num w:numId="21">
    <w:abstractNumId w:val="5"/>
  </w:num>
  <w:num w:numId="22">
    <w:abstractNumId w:val="17"/>
  </w:num>
  <w:num w:numId="23">
    <w:abstractNumId w:val="9"/>
  </w:num>
  <w:num w:numId="24">
    <w:abstractNumId w:val="18"/>
  </w:num>
  <w:num w:numId="25">
    <w:abstractNumId w:val="26"/>
  </w:num>
  <w:num w:numId="26">
    <w:abstractNumId w:val="19"/>
  </w:num>
  <w:num w:numId="27">
    <w:abstractNumId w:val="15"/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E62"/>
    <w:rsid w:val="00021E62"/>
    <w:rsid w:val="00105F1B"/>
    <w:rsid w:val="004535FF"/>
    <w:rsid w:val="00CF5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760F5"/>
  <w15:chartTrackingRefBased/>
  <w15:docId w15:val="{8C1B0ABD-8CC9-4F29-9A45-F332A34F0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21E6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195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35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6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6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1416</Words>
  <Characters>8500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1</cp:revision>
  <dcterms:created xsi:type="dcterms:W3CDTF">2026-10-16T09:21:00Z</dcterms:created>
  <dcterms:modified xsi:type="dcterms:W3CDTF">2026-10-16T10:23:00Z</dcterms:modified>
</cp:coreProperties>
</file>