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BC8" w:rsidRDefault="00682400">
      <w:pPr>
        <w:pStyle w:val="Tre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de-DE"/>
        </w:rPr>
        <w:t xml:space="preserve"> PLAN  PRACY WYCHOWAWCZEJ  K</w:t>
      </w:r>
      <w:r>
        <w:rPr>
          <w:rFonts w:ascii="Times New Roman" w:hAnsi="Times New Roman"/>
          <w:b/>
          <w:bCs/>
        </w:rPr>
        <w:t>L 2D</w:t>
      </w:r>
    </w:p>
    <w:p w:rsidR="00E67BC8" w:rsidRDefault="00682400">
      <w:pPr>
        <w:pStyle w:val="Tre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de-DE"/>
        </w:rPr>
        <w:t>ROK SZKOLNY 2026/2027</w:t>
      </w:r>
    </w:p>
    <w:p w:rsidR="00E67BC8" w:rsidRDefault="00682400">
      <w:pPr>
        <w:pStyle w:val="Tre"/>
        <w:numPr>
          <w:ilvl w:val="0"/>
          <w:numId w:val="2"/>
        </w:num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Przedmiot: Godzina wychowawcza</w:t>
      </w:r>
    </w:p>
    <w:p w:rsidR="00E67BC8" w:rsidRDefault="00682400">
      <w:pPr>
        <w:pStyle w:val="Tre"/>
        <w:numPr>
          <w:ilvl w:val="0"/>
          <w:numId w:val="2"/>
        </w:num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Wychowawca: Magdalena Czarkowska</w:t>
      </w:r>
    </w:p>
    <w:p w:rsidR="00E67BC8" w:rsidRDefault="00682400">
      <w:pPr>
        <w:pStyle w:val="Tre"/>
        <w:numPr>
          <w:ilvl w:val="0"/>
          <w:numId w:val="2"/>
        </w:num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Rok szkolny 2026/2027</w:t>
      </w:r>
    </w:p>
    <w:p w:rsidR="00E67BC8" w:rsidRDefault="00682400">
      <w:pPr>
        <w:pStyle w:val="Tre"/>
        <w:numPr>
          <w:ilvl w:val="0"/>
          <w:numId w:val="3"/>
        </w:numPr>
        <w:spacing w:after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Wymiar godzin: 36 lekcji</w:t>
      </w:r>
    </w:p>
    <w:p w:rsidR="00E67BC8" w:rsidRDefault="00E67BC8">
      <w:pPr>
        <w:pStyle w:val="Tre"/>
        <w:ind w:left="720"/>
      </w:pPr>
    </w:p>
    <w:p w:rsidR="00E67BC8" w:rsidRDefault="00E67BC8">
      <w:pPr>
        <w:pStyle w:val="Domylne"/>
        <w:suppressAutoHyphens/>
        <w:spacing w:before="0" w:line="240" w:lineRule="auto"/>
        <w:rPr>
          <w:rFonts w:ascii="Helvetica" w:eastAsia="Helvetica" w:hAnsi="Helvetica" w:cs="Helvetica"/>
        </w:rPr>
      </w:pPr>
    </w:p>
    <w:tbl>
      <w:tblPr>
        <w:tblStyle w:val="TableNormal"/>
        <w:tblW w:w="1513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1646"/>
        <w:gridCol w:w="5434"/>
        <w:gridCol w:w="1666"/>
        <w:gridCol w:w="2045"/>
        <w:gridCol w:w="3155"/>
      </w:tblGrid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L.p.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SFERA 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Tre</w:t>
            </w:r>
            <w:r>
              <w:t>ś</w:t>
            </w:r>
            <w:r>
              <w:t>ci nauczania (temat lekcji)</w:t>
            </w:r>
          </w:p>
          <w:p w:rsidR="00E67BC8" w:rsidRDefault="00E67BC8">
            <w:pPr>
              <w:pStyle w:val="Tre"/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Liczba godzin na realizacj</w:t>
            </w:r>
            <w:r>
              <w:t xml:space="preserve">ę 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Planowany termin realizacji 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Uwagi (np. dotycz</w:t>
            </w:r>
            <w:r>
              <w:t>ą</w:t>
            </w:r>
            <w:r>
              <w:t xml:space="preserve">ce indywidualizacji, </w:t>
            </w:r>
            <w:r>
              <w:t>ś</w:t>
            </w:r>
            <w:r>
              <w:t>rodk</w:t>
            </w:r>
            <w:r>
              <w:t>ó</w:t>
            </w:r>
            <w:r>
              <w:t>w dydaktycznych, zasob</w:t>
            </w:r>
            <w:r>
              <w:t>ó</w:t>
            </w:r>
            <w:r>
              <w:t>w szko</w:t>
            </w:r>
            <w:r>
              <w:t>ł</w:t>
            </w:r>
            <w:r>
              <w:t>y)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Dokumenty szkolne </w:t>
            </w:r>
            <w:r>
              <w:t xml:space="preserve">– </w:t>
            </w:r>
            <w:r>
              <w:t>prawa i obowi</w:t>
            </w:r>
            <w:r>
              <w:t>ą</w:t>
            </w:r>
            <w:r>
              <w:t>zki ucznia.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wrzesie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Statut szko</w:t>
            </w:r>
            <w:r>
              <w:t>ł</w:t>
            </w:r>
            <w:r>
              <w:t>y, wewn</w:t>
            </w:r>
            <w:r>
              <w:t>ą</w:t>
            </w:r>
            <w:r>
              <w:t>trzszkolny system oceniania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Ceremonia</w:t>
            </w:r>
            <w:r>
              <w:t xml:space="preserve">ł </w:t>
            </w:r>
            <w:r>
              <w:t xml:space="preserve">szkolny </w:t>
            </w:r>
            <w:r>
              <w:t xml:space="preserve">– </w:t>
            </w:r>
            <w:r>
              <w:t>szacunek dla symboli.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wrzesie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Udzia</w:t>
            </w:r>
            <w:r>
              <w:t xml:space="preserve">ł </w:t>
            </w:r>
            <w:r>
              <w:t>w uroczysto</w:t>
            </w:r>
            <w:r>
              <w:t>ś</w:t>
            </w:r>
            <w:r>
              <w:t>ciach szkolnych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Zasady klasy </w:t>
            </w:r>
            <w:r>
              <w:t xml:space="preserve">– </w:t>
            </w:r>
            <w:r>
              <w:t>aktualizacja i doprecyzowanie zasad.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wrzesie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Kontrakt klasowy, zasady wsp</w:t>
            </w:r>
            <w:r>
              <w:t>ół</w:t>
            </w:r>
            <w:r>
              <w:t>pracy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4.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Samorządność uczniowska – mam wpływ na swoją szko</w:t>
            </w:r>
            <w:r>
              <w:t xml:space="preserve">łę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wrzesie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Wybory do Samorz</w:t>
            </w:r>
            <w:r>
              <w:t>ą</w:t>
            </w:r>
            <w:r>
              <w:t>du Klasowego / Uczniowskiego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lastRenderedPageBreak/>
              <w:t>5.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Odpowiedzialno</w:t>
            </w:r>
            <w:r>
              <w:t xml:space="preserve">ść </w:t>
            </w:r>
            <w:r>
              <w:t xml:space="preserve">za </w:t>
            </w:r>
            <w:r>
              <w:t>ś</w:t>
            </w:r>
            <w:r>
              <w:t xml:space="preserve">rodowisko </w:t>
            </w:r>
            <w:r>
              <w:t xml:space="preserve">– </w:t>
            </w:r>
            <w:r>
              <w:t>udzia</w:t>
            </w:r>
            <w:r>
              <w:t xml:space="preserve">ł </w:t>
            </w:r>
            <w:r>
              <w:t xml:space="preserve">w akcji </w:t>
            </w:r>
            <w:r>
              <w:t>„</w:t>
            </w:r>
            <w:r>
              <w:t>Sprz</w:t>
            </w:r>
            <w:r>
              <w:t>ą</w:t>
            </w:r>
            <w:r>
              <w:t xml:space="preserve">tanie </w:t>
            </w:r>
            <w:r>
              <w:t>ś</w:t>
            </w:r>
            <w:r>
              <w:t>wiata</w:t>
            </w:r>
            <w:r>
              <w:t>”</w:t>
            </w:r>
            <w:r>
              <w:t>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wrzesie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Akcja ekologiczna w </w:t>
            </w:r>
            <w:r>
              <w:t>ś</w:t>
            </w:r>
            <w:r>
              <w:t>rodowisku lokalnym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6.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Emocjonalna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Budowanie pozytywnych relacji </w:t>
            </w:r>
            <w:r>
              <w:t>w klasie.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pa</w:t>
            </w:r>
            <w:r>
              <w:t>ź</w:t>
            </w:r>
            <w:r>
              <w:t>dziernik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Ć</w:t>
            </w:r>
            <w:r>
              <w:t>wiczenia integracyjne, budowanie wsp</w:t>
            </w:r>
            <w:r>
              <w:t>ó</w:t>
            </w:r>
            <w:r>
              <w:t>lnoty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7.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Fizyczna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Promocja zdrowego trybu życia – zdrowie i aktywność fizyczna.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pa</w:t>
            </w:r>
            <w:r>
              <w:t>ź</w:t>
            </w:r>
            <w:r>
              <w:t>dziernik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Edukacja prozdrowotna, nawyki ruchowe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8.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Intelektualna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Moje mocne strony, talenty i zainteresowania – jak je rozwijać</w:t>
            </w:r>
            <w:r>
              <w:rPr>
                <w:lang w:val="zh-TW" w:eastAsia="zh-TW"/>
              </w:rPr>
              <w:t xml:space="preserve">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pa</w:t>
            </w:r>
            <w:r>
              <w:t>ź</w:t>
            </w:r>
            <w:r>
              <w:t>dziernik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Autorefleksja, diagnoza w</w:t>
            </w:r>
            <w:r>
              <w:t>ł</w:t>
            </w:r>
            <w:r>
              <w:t>asnych uzdolnie</w:t>
            </w:r>
            <w:r>
              <w:t>ń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9.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Intelektualna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Organizacja czasu – jak pracować efektywnie.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pa</w:t>
            </w:r>
            <w:r>
              <w:t>ź</w:t>
            </w:r>
            <w:r>
              <w:t>dziernik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Planowanie nauki i </w:t>
            </w:r>
            <w:r>
              <w:t>odpoczynku (efektywno</w:t>
            </w:r>
            <w:r>
              <w:t>ść</w:t>
            </w:r>
            <w:r>
              <w:t>)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10.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Wychowanie do wartości i postaw obywatelskich.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listopad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Dyskusja o warto</w:t>
            </w:r>
            <w:r>
              <w:t>ś</w:t>
            </w:r>
            <w:r>
              <w:t>ciach prospo</w:t>
            </w:r>
            <w:r>
              <w:t>ł</w:t>
            </w:r>
            <w:r>
              <w:t>ecznych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11.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Symbole narodowe i szkolne </w:t>
            </w:r>
            <w:r>
              <w:t xml:space="preserve">– </w:t>
            </w:r>
            <w:r>
              <w:t>szacunek i znaczenie.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listopad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Apel z okazji </w:t>
            </w:r>
            <w:r>
              <w:t>Ś</w:t>
            </w:r>
            <w:r>
              <w:t>wi</w:t>
            </w:r>
            <w:r>
              <w:t>ę</w:t>
            </w:r>
            <w:r>
              <w:t>ta Niepodleg</w:t>
            </w:r>
            <w:r>
              <w:t>ł</w:t>
            </w:r>
            <w:r>
              <w:t>o</w:t>
            </w:r>
            <w:r>
              <w:t>ś</w:t>
            </w:r>
            <w:r>
              <w:t>ci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12.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Patriotyzm XXI wieku – co oznacza odpowiedzialność za wsp</w:t>
            </w:r>
            <w:r>
              <w:rPr>
                <w:lang w:val="es-ES_tradnl"/>
              </w:rPr>
              <w:t>ó</w:t>
            </w:r>
            <w:r>
              <w:t>lnotę</w:t>
            </w:r>
            <w:r>
              <w:rPr>
                <w:lang w:val="zh-TW" w:eastAsia="zh-TW"/>
              </w:rPr>
              <w:t xml:space="preserve">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listopad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Budowanie odporno</w:t>
            </w:r>
            <w:r>
              <w:t>ś</w:t>
            </w:r>
            <w:r>
              <w:t>ci spo</w:t>
            </w:r>
            <w:r>
              <w:t>ł</w:t>
            </w:r>
            <w:r>
              <w:t>ecznej i odpowiedzialno</w:t>
            </w:r>
            <w:r>
              <w:t>ś</w:t>
            </w:r>
            <w:r>
              <w:t>ci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lastRenderedPageBreak/>
              <w:t>13.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Fizyczna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Uzale</w:t>
            </w:r>
            <w:r>
              <w:t>ż</w:t>
            </w:r>
            <w:r>
              <w:t>nienia w</w:t>
            </w:r>
            <w:r>
              <w:t>ś</w:t>
            </w:r>
            <w:r>
              <w:t>r</w:t>
            </w:r>
            <w:r>
              <w:t>ó</w:t>
            </w:r>
            <w:r>
              <w:t>d m</w:t>
            </w:r>
            <w:r>
              <w:t>ł</w:t>
            </w:r>
            <w:r>
              <w:t>odzie</w:t>
            </w:r>
            <w:r>
              <w:t>ż</w:t>
            </w:r>
            <w:r>
              <w:t xml:space="preserve">y </w:t>
            </w:r>
            <w:r>
              <w:t xml:space="preserve">– </w:t>
            </w:r>
            <w:r>
              <w:t>jak im zapobiega</w:t>
            </w:r>
            <w:r>
              <w:t>ć</w:t>
            </w:r>
            <w:r>
              <w:t>?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listopad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Profilaktyka uzale</w:t>
            </w:r>
            <w:r>
              <w:t>ż</w:t>
            </w:r>
            <w:r>
              <w:t>nie</w:t>
            </w:r>
            <w:r>
              <w:t xml:space="preserve">ń </w:t>
            </w:r>
            <w:r>
              <w:t>i zachowa</w:t>
            </w:r>
            <w:r>
              <w:t xml:space="preserve">ń </w:t>
            </w:r>
            <w:r>
              <w:t>ryzykownych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14.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Emocjonalna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Relacje w klasie a moje samopoczucie – co pomaga, a co utrudnia mi funkcjonowanie w szkole?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grudzie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Warsztaty integracyjne i psychoprofilaktyczne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15.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Kultura j</w:t>
            </w:r>
            <w:r>
              <w:t>ę</w:t>
            </w:r>
            <w:r>
              <w:t xml:space="preserve">zyka </w:t>
            </w:r>
            <w:r>
              <w:t xml:space="preserve">– </w:t>
            </w:r>
            <w:r>
              <w:t>m</w:t>
            </w:r>
            <w:r>
              <w:t>ó</w:t>
            </w:r>
            <w:r>
              <w:t>w poprawnie i z szacunkiem.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grudzie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Dbanie o poprawno</w:t>
            </w:r>
            <w:r>
              <w:t xml:space="preserve">ść </w:t>
            </w:r>
            <w:r>
              <w:t>i estetyk</w:t>
            </w:r>
            <w:r>
              <w:t xml:space="preserve">ę </w:t>
            </w:r>
            <w:r>
              <w:t>wypowiedzi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16.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Empatia a egoizm </w:t>
            </w:r>
            <w:r>
              <w:t xml:space="preserve">– </w:t>
            </w:r>
            <w:r>
              <w:t>jak znale</w:t>
            </w:r>
            <w:r>
              <w:t xml:space="preserve">źć </w:t>
            </w:r>
            <w:r>
              <w:t>r</w:t>
            </w:r>
            <w:r>
              <w:t>ó</w:t>
            </w:r>
            <w:r>
              <w:t>wnowag</w:t>
            </w:r>
            <w:r>
              <w:t>ę</w:t>
            </w:r>
            <w:r>
              <w:t>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grudzie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Analiza zachowa</w:t>
            </w:r>
            <w:r>
              <w:t xml:space="preserve">ń </w:t>
            </w:r>
            <w:r>
              <w:t>spo</w:t>
            </w:r>
            <w:r>
              <w:t>ł</w:t>
            </w:r>
            <w:r>
              <w:t xml:space="preserve">ecznych, </w:t>
            </w:r>
            <w:r>
              <w:t>ć</w:t>
            </w:r>
            <w:r>
              <w:t>wiczenie wra</w:t>
            </w:r>
            <w:r>
              <w:t>ż</w:t>
            </w:r>
            <w:r>
              <w:t>liwo</w:t>
            </w:r>
            <w:r>
              <w:t>ś</w:t>
            </w:r>
            <w:r>
              <w:t>ci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17.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Frekwencja i punktualność – moja odpowiedzialność za udział w życiu szkoły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stycze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Podsumowanie frekwencji I semestru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18.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Karta samooceny zachowania </w:t>
            </w:r>
            <w:r>
              <w:t xml:space="preserve">– </w:t>
            </w:r>
            <w:r>
              <w:t>analiza i refleksja.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stycze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Samoocena i ocena zachowania uczni</w:t>
            </w:r>
            <w:r>
              <w:t>ó</w:t>
            </w:r>
            <w:r>
              <w:t>w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19.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Intelektualna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Podsumowanie semestru </w:t>
            </w:r>
            <w:r>
              <w:t xml:space="preserve">– </w:t>
            </w:r>
            <w:r>
              <w:t>autorefleksja ucznia.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stycze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Ocena post</w:t>
            </w:r>
            <w:r>
              <w:t>ę</w:t>
            </w:r>
            <w:r>
              <w:t>p</w:t>
            </w:r>
            <w:r>
              <w:t>ó</w:t>
            </w:r>
            <w:r>
              <w:t>w edukacyjnych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20.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Emocjonalna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Emocje pod kontrolą – jak rozpoznawać swoje emocje i na nie reagować</w:t>
            </w:r>
            <w:r>
              <w:rPr>
                <w:lang w:val="zh-TW" w:eastAsia="zh-TW"/>
              </w:rPr>
              <w:t xml:space="preserve">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luty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Rozw</w:t>
            </w:r>
            <w:r>
              <w:t>ó</w:t>
            </w:r>
            <w:r>
              <w:t>j inteligencji emocjonalnej i dojrza</w:t>
            </w:r>
            <w:r>
              <w:t>ł</w:t>
            </w:r>
            <w:r>
              <w:t>o</w:t>
            </w:r>
            <w:r>
              <w:t>ś</w:t>
            </w:r>
            <w:r>
              <w:t>ci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lastRenderedPageBreak/>
              <w:t>21.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Emocjonalna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Jak radzić sobie ze stresem szkolnym?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luty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Techniki radzenia sobie ze stresem, wsparcie psychiczne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22.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Cyberprzemoc i higiena cyfrowa – odpowiedzialne korzystanie z medi</w:t>
            </w:r>
            <w:r>
              <w:rPr>
                <w:lang w:val="es-ES_tradnl"/>
              </w:rPr>
              <w:t>ó</w:t>
            </w:r>
            <w:r>
              <w:t xml:space="preserve">w.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luty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Bezpiecze</w:t>
            </w:r>
            <w:r>
              <w:t>ń</w:t>
            </w:r>
            <w:r>
              <w:t xml:space="preserve">stwo </w:t>
            </w:r>
            <w:r>
              <w:t>w sieci i higiena cyfrowa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23.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Cyfrowy ślad – </w:t>
            </w:r>
            <w:r>
              <w:rPr>
                <w:lang w:val="it-IT"/>
              </w:rPr>
              <w:t>co m</w:t>
            </w:r>
            <w:r>
              <w:rPr>
                <w:lang w:val="es-ES_tradnl"/>
              </w:rPr>
              <w:t>ó</w:t>
            </w:r>
            <w:r>
              <w:t xml:space="preserve">wię o sobie w Internecie?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luty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Odpowiedzialno</w:t>
            </w:r>
            <w:r>
              <w:t xml:space="preserve">ść </w:t>
            </w:r>
            <w:r>
              <w:t>za w</w:t>
            </w:r>
            <w:r>
              <w:t>ł</w:t>
            </w:r>
            <w:r>
              <w:t>asny wizerunek w sieci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24.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Fizyczna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Pierwsza pomoc – czy wiem, jak zareagować, gdy ktoś potrzebuje pomocy? </w:t>
            </w:r>
            <w:r>
              <w:rPr>
                <w:b/>
                <w:bCs/>
                <w:lang w:val="de-DE"/>
              </w:rPr>
              <w:t>(PRIORYTET</w:t>
            </w:r>
            <w:r>
              <w:rPr>
                <w:b/>
                <w:bCs/>
                <w:lang w:val="de-DE"/>
              </w:rPr>
              <w:t xml:space="preserve">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marzec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Praktyczne </w:t>
            </w:r>
            <w:r>
              <w:t>ć</w:t>
            </w:r>
            <w:r>
              <w:t>wiczenia z udzielania pierwszej pomocy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25.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Fizyczna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Bezpieczeństwo w sytuacji kryzysowej – jak zachować spok</w:t>
            </w:r>
            <w:r>
              <w:rPr>
                <w:lang w:val="es-ES_tradnl"/>
              </w:rPr>
              <w:t>ó</w:t>
            </w:r>
            <w:r>
              <w:t>j i działać</w:t>
            </w:r>
            <w:r>
              <w:rPr>
                <w:lang w:val="zh-TW" w:eastAsia="zh-TW"/>
              </w:rPr>
              <w:t xml:space="preserve">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marzec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Procedury bezpiecze</w:t>
            </w:r>
            <w:r>
              <w:t>ń</w:t>
            </w:r>
            <w:r>
              <w:t>stwa w plac</w:t>
            </w:r>
            <w:r>
              <w:t>ó</w:t>
            </w:r>
            <w:r>
              <w:t>wce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26.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Komunikacja interpersonalna </w:t>
            </w:r>
            <w:r>
              <w:t xml:space="preserve">– </w:t>
            </w:r>
            <w:r>
              <w:t>negocjacje i wsp</w:t>
            </w:r>
            <w:r>
              <w:t>ół</w:t>
            </w:r>
            <w:r>
              <w:t>praca.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marzec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Trening umiej</w:t>
            </w:r>
            <w:r>
              <w:t>ę</w:t>
            </w:r>
            <w:r>
              <w:t>tno</w:t>
            </w:r>
            <w:r>
              <w:t>ś</w:t>
            </w:r>
            <w:r>
              <w:t>ci spo</w:t>
            </w:r>
            <w:r>
              <w:t>ł</w:t>
            </w:r>
            <w:r>
              <w:t>ecznych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27.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Agresja i przemoc – jak im zapobiegać.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kwiecie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Przeciwdzia</w:t>
            </w:r>
            <w:r>
              <w:t>ł</w:t>
            </w:r>
            <w:r>
              <w:t>anie przemocy r</w:t>
            </w:r>
            <w:r>
              <w:t>ó</w:t>
            </w:r>
            <w:r>
              <w:t>wie</w:t>
            </w:r>
            <w:r>
              <w:t>ś</w:t>
            </w:r>
            <w:r>
              <w:t>niczej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28.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Moralno-duchowa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Ż</w:t>
            </w:r>
            <w:r>
              <w:t xml:space="preserve">art, hejt czy przemoc? Gdzie przebiega granica?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kwiecie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Zapobieganie mowie nienawi</w:t>
            </w:r>
            <w:r>
              <w:t>ś</w:t>
            </w:r>
            <w:r>
              <w:t>ci i dyskryminacji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lastRenderedPageBreak/>
              <w:t>29.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Jak przeciwdziałać wykluczeniu r</w:t>
            </w:r>
            <w:r>
              <w:rPr>
                <w:lang w:val="es-ES_tradnl"/>
              </w:rPr>
              <w:t>ó</w:t>
            </w:r>
            <w:r>
              <w:t xml:space="preserve">wieśniczemu?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kwiecie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Budowanie postawy akceptacji i integracji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30.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Intelektualna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AI a przyszłość zawod</w:t>
            </w:r>
            <w:r>
              <w:rPr>
                <w:lang w:val="es-ES_tradnl"/>
              </w:rPr>
              <w:t>ó</w:t>
            </w:r>
            <w:r>
              <w:t>w – zagrożenie czy nowe możliwoś</w:t>
            </w:r>
            <w:r>
              <w:rPr>
                <w:lang w:val="zh-TW" w:eastAsia="zh-TW"/>
              </w:rPr>
              <w:t xml:space="preserve">ci?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kwiecie</w:t>
            </w:r>
            <w:r>
              <w:t>ń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Ś</w:t>
            </w:r>
            <w:r>
              <w:t>wiadome korzystanie ze sztucznej inteligencji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31.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Intelektualna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Krytyczne podejście do treści w Internecie.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maj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Rozwijanie krytycznego my</w:t>
            </w:r>
            <w:r>
              <w:t>ś</w:t>
            </w:r>
            <w:r>
              <w:t>lenia w sieci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32.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Intelektualna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Umiejętność selekcji informacji – </w:t>
            </w:r>
            <w:r>
              <w:rPr>
                <w:lang w:val="en-US"/>
              </w:rPr>
              <w:t xml:space="preserve">fake newsy.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maj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Weryfikacja </w:t>
            </w:r>
            <w:r>
              <w:t>ź</w:t>
            </w:r>
            <w:r>
              <w:t>r</w:t>
            </w:r>
            <w:r>
              <w:t>ó</w:t>
            </w:r>
            <w:r>
              <w:t>de</w:t>
            </w:r>
            <w:r>
              <w:t xml:space="preserve">ł </w:t>
            </w:r>
            <w:r>
              <w:t>i dezinformacji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33.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Fizyczna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Nadz</w:t>
            </w:r>
            <w:r>
              <w:rPr>
                <w:lang w:val="es-ES_tradnl"/>
              </w:rPr>
              <w:t>ó</w:t>
            </w:r>
            <w:r>
              <w:t xml:space="preserve">r jako profilaktyka zachowań ryzykownych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maj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Budowanie odpowiedzialno</w:t>
            </w:r>
            <w:r>
              <w:t>ś</w:t>
            </w:r>
            <w:r>
              <w:t xml:space="preserve">ci za swoje </w:t>
            </w:r>
            <w:r>
              <w:t>wybory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34.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rPr>
                <w:lang w:val="fr-FR"/>
              </w:rPr>
              <w:t xml:space="preserve">Wolontariat </w:t>
            </w:r>
            <w:r>
              <w:t xml:space="preserve">– aktywność społeczna w praktyce.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maj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Kszta</w:t>
            </w:r>
            <w:r>
              <w:t>ł</w:t>
            </w:r>
            <w:r>
              <w:t>towanie postaw prospo</w:t>
            </w:r>
            <w:r>
              <w:t>ł</w:t>
            </w:r>
            <w:r>
              <w:t>ecznych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35.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Spo</w:t>
            </w:r>
            <w:r>
              <w:t>ł</w:t>
            </w:r>
            <w:r>
              <w:t>eczna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 xml:space="preserve">Moja pierwsza praca – co powinienem wiedzieć.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czerwiec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Preorientacja zawodowa, prawo pracy dla m</w:t>
            </w:r>
            <w:r>
              <w:t>ł</w:t>
            </w:r>
            <w:r>
              <w:t>odzie</w:t>
            </w:r>
            <w:r>
              <w:t>ż</w:t>
            </w:r>
            <w:r>
              <w:t>y</w:t>
            </w:r>
          </w:p>
        </w:tc>
      </w:tr>
      <w:tr w:rsidR="00E67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36.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Emocjonalna</w:t>
            </w:r>
          </w:p>
        </w:tc>
        <w:tc>
          <w:tcPr>
            <w:tcW w:w="5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Zdrowie psychiczne – dlaczego warto o nie dbać</w:t>
            </w:r>
            <w:r>
              <w:rPr>
                <w:lang w:val="zh-TW" w:eastAsia="zh-TW"/>
              </w:rPr>
              <w:t xml:space="preserve">? </w:t>
            </w:r>
            <w:r>
              <w:rPr>
                <w:b/>
                <w:bCs/>
                <w:lang w:val="de-DE"/>
              </w:rPr>
              <w:t>(PRIORYTET MEN)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czerwiec</w:t>
            </w:r>
          </w:p>
        </w:tc>
        <w:tc>
          <w:tcPr>
            <w:tcW w:w="3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60" w:type="dxa"/>
              <w:left w:w="240" w:type="dxa"/>
              <w:bottom w:w="160" w:type="dxa"/>
              <w:right w:w="240" w:type="dxa"/>
            </w:tcMar>
            <w:vAlign w:val="center"/>
          </w:tcPr>
          <w:p w:rsidR="00E67BC8" w:rsidRDefault="00682400">
            <w:pPr>
              <w:pStyle w:val="Tre"/>
            </w:pPr>
            <w:r>
              <w:t>Dbanie o dobrostan psychiczny przed wakacjami</w:t>
            </w:r>
          </w:p>
        </w:tc>
      </w:tr>
    </w:tbl>
    <w:p w:rsidR="00E67BC8" w:rsidRDefault="00E67BC8">
      <w:pPr>
        <w:pStyle w:val="Domylne"/>
        <w:suppressAutoHyphens/>
        <w:spacing w:before="0" w:line="240" w:lineRule="auto"/>
        <w:rPr>
          <w:rFonts w:ascii="Helvetica" w:eastAsia="Helvetica" w:hAnsi="Helvetica" w:cs="Helvetica"/>
        </w:rPr>
      </w:pPr>
    </w:p>
    <w:p w:rsidR="00E67BC8" w:rsidRDefault="00E67BC8">
      <w:pPr>
        <w:pStyle w:val="Domylne"/>
        <w:suppressAutoHyphens/>
        <w:spacing w:before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682400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E67BC8" w:rsidRDefault="00682400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:rsidR="00E67BC8" w:rsidRDefault="00682400">
      <w:pPr>
        <w:pStyle w:val="Tre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hAnsi="Times New Roman"/>
          <w:sz w:val="24"/>
          <w:szCs w:val="24"/>
        </w:rPr>
        <w:t>Opracowa</w:t>
      </w:r>
      <w:r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/a: Magdalena Czarkowska</w:t>
      </w:r>
    </w:p>
    <w:p w:rsidR="00E67BC8" w:rsidRDefault="00682400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E67BC8">
      <w:pPr>
        <w:pStyle w:val="Tre"/>
        <w:rPr>
          <w:rFonts w:ascii="Times New Roman" w:eastAsia="Times New Roman" w:hAnsi="Times New Roman" w:cs="Times New Roman"/>
          <w:sz w:val="18"/>
          <w:szCs w:val="18"/>
        </w:rPr>
      </w:pPr>
    </w:p>
    <w:p w:rsidR="00E67BC8" w:rsidRDefault="00682400">
      <w:pPr>
        <w:pStyle w:val="NormalnyWeb"/>
        <w:spacing w:before="280" w:after="28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 </w:t>
      </w:r>
    </w:p>
    <w:p w:rsidR="00E67BC8" w:rsidRDefault="00682400">
      <w:pPr>
        <w:pStyle w:val="NormalnyWeb"/>
        <w:spacing w:before="280" w:after="28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 </w:t>
      </w:r>
    </w:p>
    <w:p w:rsidR="00E67BC8" w:rsidRDefault="00E67BC8">
      <w:pPr>
        <w:pStyle w:val="Tre"/>
      </w:pPr>
    </w:p>
    <w:sectPr w:rsidR="00E67BC8">
      <w:headerReference w:type="default" r:id="rId7"/>
      <w:footerReference w:type="default" r:id="rId8"/>
      <w:pgSz w:w="16840" w:h="11900" w:orient="landscape"/>
      <w:pgMar w:top="709" w:right="850" w:bottom="765" w:left="85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400" w:rsidRDefault="00682400">
      <w:r>
        <w:separator/>
      </w:r>
    </w:p>
  </w:endnote>
  <w:endnote w:type="continuationSeparator" w:id="0">
    <w:p w:rsidR="00682400" w:rsidRDefault="0068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BC8" w:rsidRDefault="00682400">
    <w:pPr>
      <w:pStyle w:val="Tre"/>
      <w:tabs>
        <w:tab w:val="center" w:pos="4536"/>
        <w:tab w:val="right" w:pos="9072"/>
      </w:tabs>
      <w:spacing w:after="0" w:line="240" w:lineRule="auto"/>
      <w:jc w:val="center"/>
    </w:pPr>
    <w:r>
      <w:fldChar w:fldCharType="begin"/>
    </w:r>
    <w:r>
      <w:instrText xml:space="preserve"> PAGE </w:instrText>
    </w:r>
    <w:r w:rsidR="00AF4230">
      <w:fldChar w:fldCharType="separate"/>
    </w:r>
    <w:r w:rsidR="00AF423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400" w:rsidRDefault="00682400">
      <w:r>
        <w:separator/>
      </w:r>
    </w:p>
  </w:footnote>
  <w:footnote w:type="continuationSeparator" w:id="0">
    <w:p w:rsidR="00682400" w:rsidRDefault="00682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BC8" w:rsidRDefault="00E67BC8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6A21"/>
    <w:multiLevelType w:val="hybridMultilevel"/>
    <w:tmpl w:val="9A7E596A"/>
    <w:styleLink w:val="Zaimportowanystyl1"/>
    <w:lvl w:ilvl="0" w:tplc="AEAC78D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1E4764">
      <w:start w:val="1"/>
      <w:numFmt w:val="lowerLetter"/>
      <w:lvlText w:val="%2."/>
      <w:lvlJc w:val="left"/>
      <w:pPr>
        <w:ind w:left="1520" w:hanging="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A8B6CC">
      <w:start w:val="1"/>
      <w:numFmt w:val="lowerRoman"/>
      <w:lvlText w:val="%3."/>
      <w:lvlJc w:val="left"/>
      <w:pPr>
        <w:ind w:left="222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CC836E">
      <w:start w:val="1"/>
      <w:numFmt w:val="decimal"/>
      <w:lvlText w:val="%4."/>
      <w:lvlJc w:val="left"/>
      <w:pPr>
        <w:ind w:left="2960" w:hanging="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984F66">
      <w:start w:val="1"/>
      <w:numFmt w:val="lowerLetter"/>
      <w:lvlText w:val="%5."/>
      <w:lvlJc w:val="left"/>
      <w:pPr>
        <w:ind w:left="3680" w:hanging="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D0FD9C">
      <w:start w:val="1"/>
      <w:numFmt w:val="lowerRoman"/>
      <w:lvlText w:val="%6."/>
      <w:lvlJc w:val="left"/>
      <w:pPr>
        <w:ind w:left="438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F43AF6">
      <w:start w:val="1"/>
      <w:numFmt w:val="decimal"/>
      <w:lvlText w:val="%7."/>
      <w:lvlJc w:val="left"/>
      <w:pPr>
        <w:ind w:left="5120" w:hanging="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E0852">
      <w:start w:val="1"/>
      <w:numFmt w:val="lowerLetter"/>
      <w:lvlText w:val="%8."/>
      <w:lvlJc w:val="left"/>
      <w:pPr>
        <w:ind w:left="5840" w:hanging="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CC36DA">
      <w:start w:val="1"/>
      <w:numFmt w:val="lowerRoman"/>
      <w:lvlText w:val="%9."/>
      <w:lvlJc w:val="left"/>
      <w:pPr>
        <w:ind w:left="654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E387518"/>
    <w:multiLevelType w:val="hybridMultilevel"/>
    <w:tmpl w:val="9A7E596A"/>
    <w:numStyleLink w:val="Zaimportowanystyl1"/>
  </w:abstractNum>
  <w:num w:numId="1">
    <w:abstractNumId w:val="0"/>
  </w:num>
  <w:num w:numId="2">
    <w:abstractNumId w:val="1"/>
  </w:num>
  <w:num w:numId="3">
    <w:abstractNumId w:val="1"/>
    <w:lvlOverride w:ilvl="0">
      <w:lvl w:ilvl="0" w:tplc="9790F84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2822D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A8024AE">
        <w:start w:val="1"/>
        <w:numFmt w:val="lowerRoman"/>
        <w:lvlText w:val="%3."/>
        <w:lvlJc w:val="left"/>
        <w:pPr>
          <w:ind w:left="2160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6ECA90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90AD4D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5D83D6E">
        <w:start w:val="1"/>
        <w:numFmt w:val="lowerRoman"/>
        <w:lvlText w:val="%6."/>
        <w:lvlJc w:val="left"/>
        <w:pPr>
          <w:ind w:left="4320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8ED1A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5222AA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B48279E">
        <w:start w:val="1"/>
        <w:numFmt w:val="lowerRoman"/>
        <w:lvlText w:val="%9."/>
        <w:lvlJc w:val="left"/>
        <w:pPr>
          <w:ind w:left="6480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C8"/>
    <w:rsid w:val="00682400"/>
    <w:rsid w:val="00AF4230"/>
    <w:rsid w:val="00E6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BA5F5-4CA4-42B2-B808-C0B7EF02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nyWeb">
    <w:name w:val="Normal (Web)"/>
    <w:pPr>
      <w:suppressAutoHyphens/>
      <w:spacing w:after="200"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2026-10-13T19:28:00Z</dcterms:created>
  <dcterms:modified xsi:type="dcterms:W3CDTF">2026-10-13T19:28:00Z</dcterms:modified>
</cp:coreProperties>
</file>